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AA0" w:rsidRDefault="00E62AA0" w:rsidP="00EC2649">
      <w:pPr>
        <w:rPr>
          <w:rFonts w:cs="Tahoma"/>
        </w:rPr>
      </w:pPr>
    </w:p>
    <w:p w:rsidR="00E62AA0" w:rsidRDefault="00E62AA0" w:rsidP="00EC2649">
      <w:pPr>
        <w:rPr>
          <w:rFonts w:cs="Tahoma"/>
          <w:b/>
          <w:sz w:val="24"/>
          <w:lang w:val="en-US"/>
        </w:rPr>
      </w:pPr>
    </w:p>
    <w:p w:rsidR="00E62AA0" w:rsidRDefault="00E62AA0" w:rsidP="00EC2649">
      <w:pPr>
        <w:rPr>
          <w:rFonts w:cs="Tahoma"/>
          <w:b/>
          <w:sz w:val="24"/>
        </w:rPr>
      </w:pPr>
      <w:r w:rsidRPr="00653B21">
        <w:rPr>
          <w:rFonts w:cs="Tahoma"/>
          <w:b/>
          <w:sz w:val="24"/>
          <w:lang w:val="en-US"/>
        </w:rPr>
        <w:t>C</w:t>
      </w:r>
      <w:r w:rsidRPr="00653B21">
        <w:rPr>
          <w:rFonts w:cs="Tahoma"/>
          <w:b/>
          <w:sz w:val="24"/>
        </w:rPr>
        <w:t>ЛУЖЕБНАЯ ЗАПИСКА</w:t>
      </w:r>
    </w:p>
    <w:p w:rsidR="00E62AA0" w:rsidRPr="00653B21" w:rsidRDefault="00E62AA0" w:rsidP="00EC2649">
      <w:pPr>
        <w:rPr>
          <w:rFonts w:cs="Tahoma"/>
          <w:b/>
          <w:sz w:val="24"/>
        </w:rPr>
      </w:pPr>
    </w:p>
    <w:p w:rsidR="00E62AA0" w:rsidRDefault="00E62AA0" w:rsidP="00EC2649">
      <w:pPr>
        <w:rPr>
          <w:rFonts w:cs="Tahoma"/>
        </w:rPr>
      </w:pPr>
    </w:p>
    <w:p w:rsidR="00E62AA0" w:rsidRPr="00E85E07" w:rsidRDefault="00E62AA0" w:rsidP="00EC2649">
      <w:pPr>
        <w:rPr>
          <w:rFonts w:cs="Tahoma"/>
          <w:lang w:val="en-US"/>
        </w:rPr>
      </w:pPr>
    </w:p>
    <w:tbl>
      <w:tblPr>
        <w:tblW w:w="9747" w:type="dxa"/>
        <w:tblLook w:val="00A0"/>
      </w:tblPr>
      <w:tblGrid>
        <w:gridCol w:w="6062"/>
        <w:gridCol w:w="3685"/>
      </w:tblGrid>
      <w:tr w:rsidR="00E62AA0" w:rsidTr="002D0109">
        <w:trPr>
          <w:trHeight w:val="1329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/>
            </w:tblPr>
            <w:tblGrid>
              <w:gridCol w:w="2127"/>
              <w:gridCol w:w="425"/>
              <w:gridCol w:w="2268"/>
            </w:tblGrid>
            <w:tr w:rsidR="00E62AA0" w:rsidRPr="0016606D" w:rsidTr="00AB64A7"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657480"/>
                    <w:right w:val="nil"/>
                  </w:tcBorders>
                </w:tcPr>
                <w:p w:rsidR="00E62AA0" w:rsidRPr="00865B93" w:rsidRDefault="002D0109" w:rsidP="002D0109">
                  <w:pPr>
                    <w:rPr>
                      <w:color w:val="4E5962"/>
                      <w:szCs w:val="20"/>
                      <w:lang w:val="en-US"/>
                    </w:rPr>
                  </w:pPr>
                  <w:r>
                    <w:rPr>
                      <w:color w:val="4E5962"/>
                      <w:szCs w:val="20"/>
                    </w:rPr>
                    <w:t>07</w:t>
                  </w:r>
                  <w:r w:rsidR="008622ED">
                    <w:rPr>
                      <w:color w:val="4E5962"/>
                      <w:szCs w:val="20"/>
                    </w:rPr>
                    <w:t>.</w:t>
                  </w:r>
                  <w:r w:rsidR="00E62AA0">
                    <w:rPr>
                      <w:color w:val="4E5962"/>
                      <w:szCs w:val="20"/>
                      <w:lang w:val="en-US"/>
                    </w:rPr>
                    <w:t>1</w:t>
                  </w:r>
                  <w:r w:rsidR="008622ED">
                    <w:rPr>
                      <w:color w:val="4E5962"/>
                      <w:szCs w:val="20"/>
                    </w:rPr>
                    <w:t>2</w:t>
                  </w:r>
                  <w:r w:rsidR="00E62AA0">
                    <w:rPr>
                      <w:color w:val="4E5962"/>
                      <w:szCs w:val="20"/>
                    </w:rPr>
                    <w:t>.201</w:t>
                  </w:r>
                  <w:r>
                    <w:rPr>
                      <w:color w:val="4E5962"/>
                      <w:szCs w:val="20"/>
                    </w:rPr>
                    <w:t>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62AA0" w:rsidRPr="0016606D" w:rsidRDefault="00E62AA0" w:rsidP="002B4FF2">
                  <w:pPr>
                    <w:rPr>
                      <w:color w:val="4E5962"/>
                      <w:szCs w:val="20"/>
                    </w:rPr>
                  </w:pPr>
                  <w:r w:rsidRPr="0016606D">
                    <w:rPr>
                      <w:color w:val="4E5962"/>
                      <w:szCs w:val="20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657480"/>
                    <w:right w:val="nil"/>
                  </w:tcBorders>
                </w:tcPr>
                <w:p w:rsidR="00E62AA0" w:rsidRPr="002C5867" w:rsidRDefault="00E62AA0" w:rsidP="002B4FF2">
                  <w:pPr>
                    <w:rPr>
                      <w:color w:val="4E5962"/>
                      <w:szCs w:val="20"/>
                    </w:rPr>
                  </w:pPr>
                </w:p>
              </w:tc>
            </w:tr>
          </w:tbl>
          <w:p w:rsidR="00E62AA0" w:rsidRPr="001E67AA" w:rsidRDefault="00E62AA0" w:rsidP="002B4FF2">
            <w:pPr>
              <w:rPr>
                <w:rFonts w:cs="Tahoma"/>
              </w:rPr>
            </w:pPr>
          </w:p>
          <w:tbl>
            <w:tblPr>
              <w:tblpPr w:leftFromText="180" w:rightFromText="180" w:vertAnchor="text" w:horzAnchor="margin" w:tblpY="231"/>
              <w:tblOverlap w:val="never"/>
              <w:tblW w:w="0" w:type="auto"/>
              <w:tblCellMar>
                <w:left w:w="0" w:type="dxa"/>
              </w:tblCellMar>
              <w:tblLook w:val="01E0"/>
            </w:tblPr>
            <w:tblGrid>
              <w:gridCol w:w="669"/>
              <w:gridCol w:w="1458"/>
              <w:gridCol w:w="425"/>
              <w:gridCol w:w="2268"/>
            </w:tblGrid>
            <w:tr w:rsidR="00E62AA0" w:rsidRPr="0016606D" w:rsidTr="00AB64A7">
              <w:tc>
                <w:tcPr>
                  <w:tcW w:w="6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62AA0" w:rsidRPr="0016606D" w:rsidRDefault="00E62AA0" w:rsidP="002B4FF2">
                  <w:pPr>
                    <w:rPr>
                      <w:color w:val="4E5962"/>
                    </w:rPr>
                  </w:pPr>
                  <w:r w:rsidRPr="0016606D">
                    <w:rPr>
                      <w:color w:val="4E5962"/>
                    </w:rPr>
                    <w:t>на №</w:t>
                  </w:r>
                </w:p>
              </w:tc>
              <w:tc>
                <w:tcPr>
                  <w:tcW w:w="1458" w:type="dxa"/>
                  <w:tcBorders>
                    <w:top w:val="nil"/>
                    <w:left w:val="nil"/>
                    <w:bottom w:val="single" w:sz="4" w:space="0" w:color="657480"/>
                    <w:right w:val="nil"/>
                  </w:tcBorders>
                </w:tcPr>
                <w:p w:rsidR="00E62AA0" w:rsidRPr="0016606D" w:rsidRDefault="002E518D" w:rsidP="002B4FF2">
                  <w:pPr>
                    <w:rPr>
                      <w:color w:val="4E5962"/>
                    </w:rPr>
                  </w:pPr>
                  <w:r>
                    <w:fldChar w:fldCharType="begin"/>
                  </w:r>
                  <w:r w:rsidR="00E62AA0">
                    <w:instrText xml:space="preserve"> AUTOTEXT  " Простая надпись"  \* MERGEFORMAT </w:instrText>
                  </w:r>
                  <w:r>
                    <w:fldChar w:fldCharType="end"/>
                  </w:r>
                  <w:r>
                    <w:rPr>
                      <w:color w:val="4E5962"/>
                    </w:rPr>
                    <w:fldChar w:fldCharType="begin"/>
                  </w:r>
                  <w:r w:rsidR="00E62AA0">
                    <w:rPr>
                      <w:color w:val="4E5962"/>
                    </w:rPr>
                    <w:instrText xml:space="preserve"> ADVANCE  </w:instrText>
                  </w:r>
                  <w:r>
                    <w:rPr>
                      <w:color w:val="4E5962"/>
                    </w:rPr>
                    <w:fldChar w:fldCharType="end"/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62AA0" w:rsidRPr="0016606D" w:rsidRDefault="00E62AA0" w:rsidP="002B4FF2">
                  <w:pPr>
                    <w:rPr>
                      <w:color w:val="4E5962"/>
                    </w:rPr>
                  </w:pPr>
                  <w:r w:rsidRPr="0016606D">
                    <w:rPr>
                      <w:color w:val="4E5962"/>
                    </w:rPr>
                    <w:t>от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657480"/>
                    <w:right w:val="nil"/>
                  </w:tcBorders>
                </w:tcPr>
                <w:p w:rsidR="00E62AA0" w:rsidRPr="0016606D" w:rsidRDefault="002E518D" w:rsidP="001D6E9F">
                  <w:pPr>
                    <w:rPr>
                      <w:color w:val="4E5962"/>
                    </w:rPr>
                  </w:pPr>
                  <w:r>
                    <w:rPr>
                      <w:color w:val="4E5962"/>
                    </w:rPr>
                    <w:fldChar w:fldCharType="begin"/>
                  </w:r>
                  <w:r w:rsidR="00E62AA0">
                    <w:rPr>
                      <w:color w:val="4E5962"/>
                    </w:rPr>
                    <w:instrText xml:space="preserve"> CREATEDATE   \* MERGEFORMAT </w:instrText>
                  </w:r>
                  <w:r>
                    <w:rPr>
                      <w:color w:val="4E5962"/>
                    </w:rPr>
                    <w:fldChar w:fldCharType="end"/>
                  </w:r>
                </w:p>
              </w:tc>
            </w:tr>
          </w:tbl>
          <w:p w:rsidR="00E62AA0" w:rsidRPr="001E67AA" w:rsidRDefault="00E62AA0" w:rsidP="002B4FF2">
            <w:pPr>
              <w:rPr>
                <w:rFonts w:cs="Tahoma"/>
              </w:rPr>
            </w:pPr>
          </w:p>
          <w:p w:rsidR="00E62AA0" w:rsidRPr="001E67AA" w:rsidRDefault="008622ED" w:rsidP="001E67AA">
            <w:pPr>
              <w:tabs>
                <w:tab w:val="left" w:pos="600"/>
              </w:tabs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  </w:t>
            </w:r>
            <w:r w:rsidR="00DC472F">
              <w:rPr>
                <w:rFonts w:cs="Tahoma"/>
                <w:szCs w:val="20"/>
              </w:rPr>
              <w:t xml:space="preserve">              </w:t>
            </w:r>
          </w:p>
        </w:tc>
        <w:tc>
          <w:tcPr>
            <w:tcW w:w="3685" w:type="dxa"/>
          </w:tcPr>
          <w:p w:rsidR="00DC472F" w:rsidRDefault="00E85640" w:rsidP="008622ED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 </w:t>
            </w:r>
            <w:r w:rsidR="008622ED">
              <w:rPr>
                <w:rFonts w:cs="Tahoma"/>
                <w:szCs w:val="20"/>
              </w:rPr>
              <w:t>Г</w:t>
            </w:r>
            <w:r>
              <w:rPr>
                <w:rFonts w:cs="Tahoma"/>
                <w:szCs w:val="20"/>
              </w:rPr>
              <w:t>лавному управляющему директору</w:t>
            </w:r>
            <w:r w:rsidR="008622ED">
              <w:rPr>
                <w:rFonts w:cs="Tahoma"/>
                <w:szCs w:val="20"/>
              </w:rPr>
              <w:t xml:space="preserve"> </w:t>
            </w:r>
            <w:r w:rsidR="005A3EE5">
              <w:rPr>
                <w:rFonts w:cs="Tahoma"/>
                <w:szCs w:val="20"/>
              </w:rPr>
              <w:t xml:space="preserve">  </w:t>
            </w:r>
            <w:r w:rsidR="00DC472F">
              <w:rPr>
                <w:rFonts w:cs="Tahoma"/>
                <w:szCs w:val="20"/>
              </w:rPr>
              <w:t xml:space="preserve">    </w:t>
            </w:r>
          </w:p>
          <w:p w:rsidR="00E62AA0" w:rsidRDefault="008622ED" w:rsidP="008622ED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ООО"</w:t>
            </w:r>
            <w:r w:rsidR="00E85640">
              <w:rPr>
                <w:rFonts w:cs="Tahoma"/>
                <w:szCs w:val="20"/>
              </w:rPr>
              <w:t>Ульяновскоблводоканал</w:t>
            </w:r>
            <w:r>
              <w:rPr>
                <w:rFonts w:cs="Tahoma"/>
                <w:szCs w:val="20"/>
              </w:rPr>
              <w:t>"</w:t>
            </w:r>
          </w:p>
          <w:p w:rsidR="005A3EE5" w:rsidRDefault="005A3EE5" w:rsidP="008622ED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</w:p>
          <w:p w:rsidR="008622ED" w:rsidRPr="001E67AA" w:rsidRDefault="002D0109" w:rsidP="002D0109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М</w:t>
            </w:r>
            <w:r w:rsidR="00E85640">
              <w:rPr>
                <w:rFonts w:cs="Tahoma"/>
                <w:szCs w:val="20"/>
              </w:rPr>
              <w:t>.А.</w:t>
            </w:r>
            <w:r>
              <w:rPr>
                <w:rFonts w:cs="Tahoma"/>
                <w:szCs w:val="20"/>
              </w:rPr>
              <w:t>Мухину</w:t>
            </w:r>
          </w:p>
        </w:tc>
      </w:tr>
    </w:tbl>
    <w:p w:rsidR="00E62AA0" w:rsidRDefault="00E62AA0" w:rsidP="007229BF">
      <w:pPr>
        <w:pStyle w:val="a4"/>
        <w:jc w:val="center"/>
        <w:rPr>
          <w:rFonts w:ascii="Tahoma" w:hAnsi="Tahoma" w:cs="Tahoma"/>
          <w:sz w:val="20"/>
          <w:szCs w:val="20"/>
        </w:rPr>
      </w:pPr>
    </w:p>
    <w:p w:rsidR="00E62AA0" w:rsidRDefault="00E62AA0" w:rsidP="007229BF">
      <w:pPr>
        <w:pStyle w:val="a4"/>
        <w:jc w:val="center"/>
        <w:rPr>
          <w:rFonts w:ascii="Tahoma" w:hAnsi="Tahoma" w:cs="Tahoma"/>
          <w:sz w:val="20"/>
          <w:szCs w:val="20"/>
        </w:rPr>
      </w:pPr>
    </w:p>
    <w:p w:rsidR="00E62AA0" w:rsidRDefault="008622ED" w:rsidP="008622ED">
      <w:pPr>
        <w:pStyle w:val="a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 срочном приобретении</w:t>
      </w:r>
    </w:p>
    <w:p w:rsidR="00E62AA0" w:rsidRDefault="00E62AA0" w:rsidP="007229BF">
      <w:pPr>
        <w:pStyle w:val="a4"/>
        <w:jc w:val="center"/>
        <w:rPr>
          <w:rFonts w:ascii="Tahoma" w:hAnsi="Tahoma" w:cs="Tahoma"/>
          <w:sz w:val="20"/>
          <w:szCs w:val="20"/>
        </w:rPr>
      </w:pPr>
    </w:p>
    <w:p w:rsidR="00E62AA0" w:rsidRDefault="00E62AA0" w:rsidP="007229BF">
      <w:pPr>
        <w:pStyle w:val="a4"/>
        <w:jc w:val="center"/>
        <w:rPr>
          <w:rFonts w:ascii="Tahoma" w:hAnsi="Tahoma" w:cs="Tahoma"/>
          <w:sz w:val="20"/>
          <w:szCs w:val="20"/>
        </w:rPr>
      </w:pPr>
    </w:p>
    <w:p w:rsidR="00EF5CD9" w:rsidRDefault="008622ED" w:rsidP="00DC472F">
      <w:pPr>
        <w:widowControl w:val="0"/>
        <w:tabs>
          <w:tab w:val="left" w:pos="90"/>
        </w:tabs>
        <w:autoSpaceDE w:val="0"/>
        <w:spacing w:before="293"/>
        <w:jc w:val="both"/>
        <w:rPr>
          <w:color w:val="222222"/>
          <w:szCs w:val="20"/>
        </w:rPr>
      </w:pPr>
      <w:r>
        <w:rPr>
          <w:rFonts w:cs="Tahoma"/>
          <w:szCs w:val="20"/>
        </w:rPr>
        <w:t xml:space="preserve">             Прошу Вас дать указание начальнику Отдела закупок провести </w:t>
      </w:r>
      <w:r w:rsidRPr="008622ED">
        <w:rPr>
          <w:color w:val="222222"/>
          <w:szCs w:val="20"/>
        </w:rPr>
        <w:t>мероприятие</w:t>
      </w:r>
      <w:r>
        <w:rPr>
          <w:color w:val="222222"/>
          <w:szCs w:val="20"/>
        </w:rPr>
        <w:t xml:space="preserve"> </w:t>
      </w:r>
      <w:r w:rsidRPr="008622ED">
        <w:rPr>
          <w:color w:val="222222"/>
          <w:szCs w:val="20"/>
        </w:rPr>
        <w:t>по зак</w:t>
      </w:r>
      <w:r w:rsidR="00587CC7">
        <w:rPr>
          <w:color w:val="222222"/>
          <w:szCs w:val="20"/>
        </w:rPr>
        <w:t xml:space="preserve">упке услуги </w:t>
      </w:r>
      <w:r w:rsidR="00DC472F">
        <w:rPr>
          <w:color w:val="222222"/>
          <w:szCs w:val="20"/>
        </w:rPr>
        <w:t>на 201</w:t>
      </w:r>
      <w:r w:rsidR="002D0109">
        <w:rPr>
          <w:color w:val="222222"/>
          <w:szCs w:val="20"/>
        </w:rPr>
        <w:t>9</w:t>
      </w:r>
      <w:r w:rsidR="00EA2FC5">
        <w:rPr>
          <w:color w:val="222222"/>
          <w:szCs w:val="20"/>
        </w:rPr>
        <w:t xml:space="preserve"> </w:t>
      </w:r>
      <w:r w:rsidR="00DC472F">
        <w:rPr>
          <w:color w:val="222222"/>
          <w:szCs w:val="20"/>
        </w:rPr>
        <w:t xml:space="preserve">год </w:t>
      </w:r>
      <w:r w:rsidR="002D0109">
        <w:rPr>
          <w:color w:val="222222"/>
          <w:szCs w:val="20"/>
        </w:rPr>
        <w:t>по сбору и транспортировке отходов</w:t>
      </w:r>
      <w:r w:rsidR="002D0109" w:rsidRPr="00DC472F">
        <w:rPr>
          <w:color w:val="222222"/>
          <w:szCs w:val="20"/>
        </w:rPr>
        <w:t xml:space="preserve"> </w:t>
      </w:r>
      <w:r w:rsidR="002D0109">
        <w:rPr>
          <w:color w:val="222222"/>
          <w:szCs w:val="20"/>
          <w:lang w:val="en-US"/>
        </w:rPr>
        <w:t>IV</w:t>
      </w:r>
      <w:r w:rsidR="002D0109">
        <w:rPr>
          <w:color w:val="222222"/>
          <w:szCs w:val="20"/>
        </w:rPr>
        <w:t>-</w:t>
      </w:r>
      <w:r w:rsidR="002D0109">
        <w:rPr>
          <w:color w:val="222222"/>
          <w:szCs w:val="20"/>
          <w:lang w:val="en-US"/>
        </w:rPr>
        <w:t>V</w:t>
      </w:r>
      <w:r w:rsidR="002D0109">
        <w:rPr>
          <w:color w:val="222222"/>
          <w:szCs w:val="20"/>
        </w:rPr>
        <w:t xml:space="preserve"> класса опасности на Полигон Благо. На сбор и транспортирование отходов </w:t>
      </w:r>
      <w:r w:rsidR="002D0109">
        <w:rPr>
          <w:color w:val="222222"/>
          <w:szCs w:val="20"/>
          <w:lang w:val="en-US"/>
        </w:rPr>
        <w:t>IV</w:t>
      </w:r>
      <w:r w:rsidR="002D0109">
        <w:rPr>
          <w:color w:val="222222"/>
          <w:szCs w:val="20"/>
        </w:rPr>
        <w:t xml:space="preserve"> класса опасности деятельность возможна при наличии лицензии по сбору, транспортированию, обработке, утилизации, обезвреживани</w:t>
      </w:r>
      <w:r w:rsidR="00EF5CD9">
        <w:rPr>
          <w:color w:val="222222"/>
          <w:szCs w:val="20"/>
        </w:rPr>
        <w:t>я</w:t>
      </w:r>
      <w:r w:rsidR="002D0109">
        <w:rPr>
          <w:color w:val="222222"/>
          <w:szCs w:val="20"/>
        </w:rPr>
        <w:t xml:space="preserve"> и размещения отходов </w:t>
      </w:r>
      <w:r w:rsidR="002D0109">
        <w:rPr>
          <w:color w:val="222222"/>
          <w:szCs w:val="20"/>
          <w:lang w:val="en-US"/>
        </w:rPr>
        <w:t>I</w:t>
      </w:r>
      <w:r w:rsidR="002D0109" w:rsidRPr="00DC472F">
        <w:rPr>
          <w:color w:val="222222"/>
          <w:szCs w:val="20"/>
        </w:rPr>
        <w:t>-</w:t>
      </w:r>
      <w:r w:rsidR="002D0109">
        <w:rPr>
          <w:color w:val="222222"/>
          <w:szCs w:val="20"/>
          <w:lang w:val="en-US"/>
        </w:rPr>
        <w:t>IV</w:t>
      </w:r>
      <w:r w:rsidR="002D0109" w:rsidRPr="00DC472F">
        <w:rPr>
          <w:color w:val="222222"/>
          <w:szCs w:val="20"/>
        </w:rPr>
        <w:t xml:space="preserve"> </w:t>
      </w:r>
      <w:r w:rsidR="002D0109">
        <w:rPr>
          <w:color w:val="222222"/>
          <w:szCs w:val="20"/>
        </w:rPr>
        <w:t>класса опасности,</w:t>
      </w:r>
      <w:r w:rsidR="00EF5CD9">
        <w:rPr>
          <w:color w:val="222222"/>
          <w:szCs w:val="20"/>
        </w:rPr>
        <w:t xml:space="preserve"> согласно №89-ФЗ от 24.06.1998г " Об отходах производства и потребления", № 99-ФЗ от 04.05.011г " О лицензировании отдельных видов деятельности". Данная лицензия должна быть выдана </w:t>
      </w:r>
      <w:r w:rsidR="002D0109">
        <w:rPr>
          <w:color w:val="222222"/>
          <w:szCs w:val="20"/>
        </w:rPr>
        <w:t>Управлением Росприроднадзора по Ульяновской области.</w:t>
      </w:r>
      <w:r w:rsidR="00587CC7">
        <w:rPr>
          <w:color w:val="222222"/>
          <w:szCs w:val="20"/>
        </w:rPr>
        <w:t xml:space="preserve">  </w:t>
      </w:r>
    </w:p>
    <w:p w:rsidR="00EF5CD9" w:rsidRDefault="00EF5CD9" w:rsidP="00DC472F">
      <w:pPr>
        <w:widowControl w:val="0"/>
        <w:tabs>
          <w:tab w:val="left" w:pos="90"/>
        </w:tabs>
        <w:autoSpaceDE w:val="0"/>
        <w:spacing w:before="293"/>
        <w:jc w:val="both"/>
        <w:rPr>
          <w:color w:val="222222"/>
          <w:szCs w:val="20"/>
        </w:rPr>
      </w:pPr>
      <w:r>
        <w:rPr>
          <w:color w:val="222222"/>
          <w:szCs w:val="20"/>
        </w:rPr>
        <w:t xml:space="preserve">         Поступило три коммерческих предложения </w:t>
      </w:r>
      <w:r w:rsidR="00F52178">
        <w:rPr>
          <w:color w:val="222222"/>
          <w:szCs w:val="20"/>
        </w:rPr>
        <w:t xml:space="preserve">от ООО "ЭКОСИСТЕМА", ООО "Городское санитарное хозяйство", ИП Хайруллов А.И </w:t>
      </w:r>
      <w:r>
        <w:rPr>
          <w:color w:val="222222"/>
          <w:szCs w:val="20"/>
        </w:rPr>
        <w:t xml:space="preserve">на услугу </w:t>
      </w:r>
      <w:r w:rsidR="00F52178">
        <w:rPr>
          <w:color w:val="222222"/>
          <w:szCs w:val="20"/>
        </w:rPr>
        <w:t xml:space="preserve">по сбору и транспортированию отходов </w:t>
      </w:r>
      <w:r w:rsidR="00F52178">
        <w:rPr>
          <w:color w:val="222222"/>
          <w:szCs w:val="20"/>
          <w:lang w:val="en-US"/>
        </w:rPr>
        <w:t>IV</w:t>
      </w:r>
      <w:r w:rsidR="00F52178" w:rsidRPr="00F52178">
        <w:rPr>
          <w:color w:val="222222"/>
          <w:szCs w:val="20"/>
        </w:rPr>
        <w:t>-</w:t>
      </w:r>
      <w:r w:rsidR="00F52178">
        <w:rPr>
          <w:color w:val="222222"/>
          <w:szCs w:val="20"/>
          <w:lang w:val="en-US"/>
        </w:rPr>
        <w:t>V</w:t>
      </w:r>
      <w:r w:rsidR="00F52178">
        <w:rPr>
          <w:color w:val="222222"/>
          <w:szCs w:val="20"/>
        </w:rPr>
        <w:t xml:space="preserve"> класса опасности по цене от 450 до 500 руб за 1м3 .</w:t>
      </w:r>
      <w:r>
        <w:rPr>
          <w:color w:val="222222"/>
          <w:szCs w:val="20"/>
        </w:rPr>
        <w:t xml:space="preserve"> </w:t>
      </w:r>
      <w:r w:rsidR="00587CC7">
        <w:rPr>
          <w:color w:val="222222"/>
          <w:szCs w:val="20"/>
        </w:rPr>
        <w:t xml:space="preserve">      </w:t>
      </w:r>
    </w:p>
    <w:p w:rsidR="008622ED" w:rsidRPr="00AE79D9" w:rsidRDefault="004A6A8F" w:rsidP="00DC472F">
      <w:pPr>
        <w:widowControl w:val="0"/>
        <w:tabs>
          <w:tab w:val="left" w:pos="90"/>
        </w:tabs>
        <w:autoSpaceDE w:val="0"/>
        <w:spacing w:before="293"/>
        <w:jc w:val="both"/>
        <w:rPr>
          <w:color w:val="222222"/>
          <w:szCs w:val="20"/>
        </w:rPr>
      </w:pPr>
      <w:r>
        <w:rPr>
          <w:bCs/>
          <w:iCs/>
          <w:color w:val="000000"/>
          <w:szCs w:val="20"/>
        </w:rPr>
        <w:t xml:space="preserve">         </w:t>
      </w:r>
      <w:r w:rsidR="00EA2FC5">
        <w:rPr>
          <w:bCs/>
          <w:iCs/>
          <w:color w:val="000000"/>
          <w:szCs w:val="20"/>
        </w:rPr>
        <w:t>Ориентировочная сумма</w:t>
      </w:r>
      <w:r w:rsidR="00DC472F">
        <w:rPr>
          <w:bCs/>
          <w:iCs/>
          <w:color w:val="000000"/>
          <w:szCs w:val="20"/>
        </w:rPr>
        <w:t xml:space="preserve"> договора на моме</w:t>
      </w:r>
      <w:r w:rsidR="00EA2FC5">
        <w:rPr>
          <w:bCs/>
          <w:iCs/>
          <w:color w:val="000000"/>
          <w:szCs w:val="20"/>
        </w:rPr>
        <w:t xml:space="preserve">нт его заключения составляет </w:t>
      </w:r>
      <w:r w:rsidR="00F52178">
        <w:rPr>
          <w:bCs/>
          <w:iCs/>
          <w:color w:val="000000"/>
          <w:szCs w:val="20"/>
        </w:rPr>
        <w:t xml:space="preserve">154 692,97 </w:t>
      </w:r>
      <w:r w:rsidR="00EA2FC5">
        <w:rPr>
          <w:bCs/>
          <w:iCs/>
          <w:color w:val="000000"/>
          <w:szCs w:val="20"/>
        </w:rPr>
        <w:t>руб</w:t>
      </w:r>
      <w:r w:rsidR="00DC472F">
        <w:rPr>
          <w:bCs/>
          <w:iCs/>
          <w:color w:val="000000"/>
          <w:szCs w:val="20"/>
        </w:rPr>
        <w:t xml:space="preserve"> (</w:t>
      </w:r>
      <w:r w:rsidR="00F52178">
        <w:rPr>
          <w:bCs/>
          <w:iCs/>
          <w:color w:val="000000"/>
          <w:szCs w:val="20"/>
        </w:rPr>
        <w:t>сто пятьдесят четыре тысячи шестьсот девяносто два рубля) 97 копеек</w:t>
      </w:r>
      <w:r w:rsidR="00DC472F">
        <w:rPr>
          <w:bCs/>
          <w:iCs/>
          <w:color w:val="000000"/>
          <w:szCs w:val="20"/>
        </w:rPr>
        <w:t>, НДС не облагается.</w:t>
      </w:r>
      <w:r>
        <w:rPr>
          <w:bCs/>
          <w:iCs/>
          <w:color w:val="000000"/>
          <w:szCs w:val="20"/>
        </w:rPr>
        <w:t xml:space="preserve"> </w:t>
      </w:r>
    </w:p>
    <w:p w:rsidR="008622ED" w:rsidRPr="00AE79D9" w:rsidRDefault="008622ED" w:rsidP="008622ED">
      <w:pPr>
        <w:shd w:val="clear" w:color="auto" w:fill="FFFFFF"/>
        <w:spacing w:before="100" w:beforeAutospacing="1" w:after="100" w:afterAutospacing="1"/>
        <w:jc w:val="both"/>
        <w:rPr>
          <w:color w:val="222222"/>
          <w:szCs w:val="20"/>
        </w:rPr>
      </w:pPr>
      <w:r w:rsidRPr="00AE79D9">
        <w:rPr>
          <w:color w:val="222222"/>
          <w:szCs w:val="20"/>
        </w:rPr>
        <w:t xml:space="preserve">                      </w:t>
      </w:r>
    </w:p>
    <w:p w:rsidR="008622ED" w:rsidRDefault="008622ED" w:rsidP="008622ED">
      <w:pPr>
        <w:shd w:val="clear" w:color="auto" w:fill="FFFFFF"/>
        <w:spacing w:before="100" w:beforeAutospacing="1" w:after="100" w:afterAutospacing="1"/>
        <w:jc w:val="both"/>
        <w:rPr>
          <w:color w:val="222222"/>
          <w:sz w:val="28"/>
          <w:szCs w:val="28"/>
        </w:rPr>
      </w:pPr>
      <w:r w:rsidRPr="008622ED">
        <w:rPr>
          <w:color w:val="222222"/>
          <w:szCs w:val="20"/>
        </w:rPr>
        <w:t xml:space="preserve">       </w:t>
      </w:r>
    </w:p>
    <w:p w:rsidR="00E62AA0" w:rsidRPr="005A3EE5" w:rsidRDefault="00F52178" w:rsidP="005A3EE5">
      <w:pPr>
        <w:shd w:val="clear" w:color="auto" w:fill="FFFFFF"/>
        <w:spacing w:before="100" w:beforeAutospacing="1" w:after="100" w:afterAutospacing="1"/>
        <w:rPr>
          <w:color w:val="222222"/>
          <w:szCs w:val="20"/>
        </w:rPr>
      </w:pPr>
      <w:r>
        <w:rPr>
          <w:color w:val="222222"/>
          <w:szCs w:val="20"/>
        </w:rPr>
        <w:t xml:space="preserve">Зам.нач.ПТО                 </w:t>
      </w:r>
      <w:r w:rsidR="008622ED" w:rsidRPr="00CF5CDA">
        <w:rPr>
          <w:color w:val="222222"/>
          <w:szCs w:val="20"/>
        </w:rPr>
        <w:t xml:space="preserve">                                              </w:t>
      </w:r>
      <w:r w:rsidR="00CF5CDA">
        <w:rPr>
          <w:color w:val="222222"/>
          <w:szCs w:val="20"/>
        </w:rPr>
        <w:t xml:space="preserve">                                </w:t>
      </w:r>
      <w:r w:rsidR="008622ED" w:rsidRPr="00CF5CDA">
        <w:rPr>
          <w:color w:val="222222"/>
          <w:szCs w:val="20"/>
        </w:rPr>
        <w:t xml:space="preserve">     И.В. Кокшарова                                                                  </w:t>
      </w:r>
    </w:p>
    <w:sectPr w:rsidR="00E62AA0" w:rsidRPr="005A3EE5" w:rsidSect="00394B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855" w:rsidRDefault="00A17855" w:rsidP="00EC2649">
      <w:r>
        <w:separator/>
      </w:r>
    </w:p>
  </w:endnote>
  <w:endnote w:type="continuationSeparator" w:id="1">
    <w:p w:rsidR="00A17855" w:rsidRDefault="00A17855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517" w:rsidRDefault="0006451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517" w:rsidRDefault="00064517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517" w:rsidRDefault="0006451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855" w:rsidRDefault="00A17855" w:rsidP="00EC2649">
      <w:r>
        <w:separator/>
      </w:r>
    </w:p>
  </w:footnote>
  <w:footnote w:type="continuationSeparator" w:id="1">
    <w:p w:rsidR="00A17855" w:rsidRDefault="00A17855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517" w:rsidRDefault="0006451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AA0" w:rsidRDefault="00A76C49" w:rsidP="00964B5E">
    <w:pPr>
      <w:pStyle w:val="a7"/>
      <w:ind w:left="-142" w:right="-143"/>
      <w:rPr>
        <w:noProof/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-180975</wp:posOffset>
          </wp:positionH>
          <wp:positionV relativeFrom="paragraph">
            <wp:posOffset>119380</wp:posOffset>
          </wp:positionV>
          <wp:extent cx="2108835" cy="533400"/>
          <wp:effectExtent l="0" t="0" r="0" b="0"/>
          <wp:wrapNone/>
          <wp:docPr id="1" name="Рисунок 6" descr="C:\Users\ivolobuev\Desktop\Шаблоны\Димитровград\logo_RKS_Dimitrovgrad_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6" descr="C:\Users\ivolobuev\Desktop\Шаблоны\Димитровград\logo_RKS_Dimitrovgrad_H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883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912" w:type="dxa"/>
      <w:tblInd w:w="-318" w:type="dxa"/>
      <w:tblCellMar>
        <w:left w:w="0" w:type="dxa"/>
      </w:tblCellMar>
      <w:tblLook w:val="00A0"/>
    </w:tblPr>
    <w:tblGrid>
      <w:gridCol w:w="3900"/>
      <w:gridCol w:w="3006"/>
      <w:gridCol w:w="3006"/>
    </w:tblGrid>
    <w:tr w:rsidR="00E62AA0" w:rsidRPr="00B67C1F" w:rsidTr="005B5988">
      <w:trPr>
        <w:trHeight w:val="830"/>
      </w:trPr>
      <w:tc>
        <w:tcPr>
          <w:tcW w:w="3900" w:type="dxa"/>
        </w:tcPr>
        <w:p w:rsidR="00E62AA0" w:rsidRDefault="00E62AA0" w:rsidP="000A1056">
          <w:pPr>
            <w:pStyle w:val="a7"/>
            <w:ind w:right="-143"/>
          </w:pPr>
          <w:r w:rsidRPr="000A1056">
            <w:rPr>
              <w:lang w:val="en-US"/>
            </w:rPr>
            <w:t xml:space="preserve">  </w:t>
          </w:r>
        </w:p>
        <w:p w:rsidR="00E62AA0" w:rsidRPr="00653B21" w:rsidRDefault="00E62AA0" w:rsidP="00653B21"/>
        <w:p w:rsidR="00E62AA0" w:rsidRPr="00653B21" w:rsidRDefault="002E518D" w:rsidP="00653B21">
          <w:pPr>
            <w:jc w:val="center"/>
          </w:pPr>
          <w:r>
            <w:rPr>
              <w:noProof/>
            </w:rPr>
            <w:pict>
              <v:group id="Группа 14" o:spid="_x0000_s2050" style="position:absolute;left:0;text-align:left;margin-left:10.9pt;margin-top:12.85pt;width:468.35pt;height:3.05pt;z-index:251656192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">
                <v:line id="Прямая соединительная линия 15" o:spid="_x0000_s2051" style="position:absolute;visibility:visibl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<v:line id="Прямая соединительная линия 16" o:spid="_x0000_s2052" style="position:absolute;visibility:visibl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weight=".5pt"/>
              </v:group>
            </w:pict>
          </w:r>
        </w:p>
      </w:tc>
      <w:tc>
        <w:tcPr>
          <w:tcW w:w="3006" w:type="dxa"/>
        </w:tcPr>
        <w:p w:rsidR="00E62AA0" w:rsidRPr="00294D38" w:rsidRDefault="00E62AA0" w:rsidP="00FD38DE">
          <w:pPr>
            <w:pStyle w:val="a4"/>
            <w:rPr>
              <w:rFonts w:ascii="Tahoma" w:hAnsi="Tahoma" w:cs="Tahoma"/>
              <w:color w:val="7F7F7F"/>
              <w:sz w:val="16"/>
            </w:rPr>
          </w:pPr>
        </w:p>
      </w:tc>
      <w:tc>
        <w:tcPr>
          <w:tcW w:w="3006" w:type="dxa"/>
        </w:tcPr>
        <w:p w:rsidR="00E62AA0" w:rsidRPr="00294D38" w:rsidRDefault="00E62AA0" w:rsidP="00B67C1F">
          <w:pPr>
            <w:pStyle w:val="a4"/>
            <w:jc w:val="right"/>
            <w:rPr>
              <w:rFonts w:ascii="Tahoma" w:hAnsi="Tahoma" w:cs="Tahoma"/>
              <w:color w:val="7F7F7F"/>
              <w:sz w:val="16"/>
              <w:lang w:val="it-IT"/>
            </w:rPr>
          </w:pPr>
        </w:p>
      </w:tc>
    </w:tr>
  </w:tbl>
  <w:p w:rsidR="00E62AA0" w:rsidRPr="00394B9F" w:rsidRDefault="00E62AA0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AA0" w:rsidRDefault="00A76C49"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69135" cy="1014730"/>
          <wp:effectExtent l="0" t="0" r="0" b="0"/>
          <wp:wrapNone/>
          <wp:docPr id="5" name="Рисунок 5" descr="C:\Users\ivolobuev\Desktop\Шаблоны\Димитровград\logo_RKS_Dimitrovgr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 descr="C:\Users\ivolobuev\Desktop\Шаблоны\Димитровград\logo_RKS_Dimitrovgrad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1014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-701040</wp:posOffset>
          </wp:positionV>
          <wp:extent cx="7948295" cy="2436495"/>
          <wp:effectExtent l="19050" t="0" r="0" b="0"/>
          <wp:wrapNone/>
          <wp:docPr id="6" name="Рисунок 3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64517">
      <w:tab/>
    </w:r>
    <w:r w:rsidR="00064517">
      <w:tab/>
    </w:r>
    <w:r w:rsidR="00064517">
      <w:tab/>
    </w:r>
    <w:r w:rsidR="00064517">
      <w:tab/>
    </w:r>
    <w:r w:rsidR="00064517">
      <w:tab/>
    </w:r>
    <w:r w:rsidR="00064517">
      <w:tab/>
    </w:r>
    <w:r w:rsidR="00064517">
      <w:tab/>
    </w:r>
    <w:r w:rsidR="00064517">
      <w:tab/>
    </w:r>
    <w:r w:rsidR="00064517">
      <w:tab/>
    </w:r>
    <w:r w:rsidR="00064517">
      <w:tab/>
    </w:r>
  </w:p>
  <w:tbl>
    <w:tblPr>
      <w:tblW w:w="6237" w:type="dxa"/>
      <w:tblInd w:w="3261" w:type="dxa"/>
      <w:tblCellMar>
        <w:left w:w="0" w:type="dxa"/>
      </w:tblCellMar>
      <w:tblLook w:val="00A0"/>
    </w:tblPr>
    <w:tblGrid>
      <w:gridCol w:w="2693"/>
      <w:gridCol w:w="3544"/>
    </w:tblGrid>
    <w:tr w:rsidR="00E62AA0" w:rsidRPr="00671380" w:rsidTr="00E85E07">
      <w:trPr>
        <w:trHeight w:val="1322"/>
      </w:trPr>
      <w:tc>
        <w:tcPr>
          <w:tcW w:w="2693" w:type="dxa"/>
        </w:tcPr>
        <w:p w:rsidR="00E62AA0" w:rsidRPr="00B977BD" w:rsidRDefault="00E62AA0" w:rsidP="00E85E07">
          <w:pPr>
            <w:pStyle w:val="a4"/>
            <w:rPr>
              <w:rFonts w:ascii="Tahoma" w:hAnsi="Tahoma" w:cs="Tahoma"/>
              <w:color w:val="7F7F7F"/>
              <w:sz w:val="16"/>
            </w:rPr>
          </w:pPr>
        </w:p>
      </w:tc>
      <w:tc>
        <w:tcPr>
          <w:tcW w:w="3544" w:type="dxa"/>
        </w:tcPr>
        <w:p w:rsidR="00E62AA0" w:rsidRDefault="00E62AA0" w:rsidP="00653B21">
          <w:pPr>
            <w:pStyle w:val="a4"/>
            <w:ind w:right="-108"/>
            <w:rPr>
              <w:rFonts w:ascii="Tahoma" w:hAnsi="Tahoma" w:cs="Tahoma"/>
              <w:color w:val="7F7F7F"/>
              <w:sz w:val="16"/>
            </w:rPr>
          </w:pPr>
        </w:p>
        <w:p w:rsidR="00E62AA0" w:rsidRDefault="00E62AA0" w:rsidP="00B8470C">
          <w:pPr>
            <w:pStyle w:val="a4"/>
            <w:ind w:left="51" w:right="-108" w:firstLine="14"/>
            <w:rPr>
              <w:rFonts w:ascii="Tahoma" w:hAnsi="Tahoma" w:cs="Tahoma"/>
              <w:color w:val="000000"/>
              <w:sz w:val="18"/>
              <w:szCs w:val="18"/>
            </w:rPr>
          </w:pPr>
        </w:p>
        <w:p w:rsidR="00E62AA0" w:rsidRPr="00627033" w:rsidRDefault="00E62AA0" w:rsidP="006426A0">
          <w:pPr>
            <w:pStyle w:val="a4"/>
            <w:ind w:left="37" w:right="-108"/>
            <w:rPr>
              <w:rFonts w:ascii="Tahoma" w:hAnsi="Tahoma" w:cs="Tahoma"/>
              <w:color w:val="000000"/>
              <w:sz w:val="18"/>
              <w:szCs w:val="18"/>
            </w:rPr>
          </w:pPr>
          <w:r w:rsidRPr="00627033">
            <w:rPr>
              <w:rFonts w:ascii="Tahoma" w:hAnsi="Tahoma" w:cs="Tahoma"/>
              <w:color w:val="000000"/>
              <w:sz w:val="18"/>
              <w:szCs w:val="18"/>
            </w:rPr>
            <w:t xml:space="preserve">ООО "Ульяновскоблводоканал" </w:t>
          </w:r>
        </w:p>
        <w:p w:rsidR="00E62AA0" w:rsidRPr="00E85E07" w:rsidRDefault="00E62AA0" w:rsidP="00B8470C">
          <w:pPr>
            <w:pStyle w:val="a4"/>
            <w:ind w:right="-108"/>
            <w:rPr>
              <w:rFonts w:ascii="Tahoma" w:hAnsi="Tahoma" w:cs="Tahoma"/>
              <w:color w:val="7F7F7F"/>
              <w:sz w:val="16"/>
            </w:rPr>
          </w:pPr>
          <w:r>
            <w:rPr>
              <w:rFonts w:ascii="Tahoma" w:hAnsi="Tahoma" w:cs="Tahoma"/>
              <w:color w:val="000000"/>
              <w:sz w:val="18"/>
              <w:szCs w:val="18"/>
            </w:rPr>
            <w:t xml:space="preserve"> </w:t>
          </w:r>
          <w:r>
            <w:rPr>
              <w:noProof/>
            </w:rPr>
            <w:t xml:space="preserve"> </w:t>
          </w:r>
        </w:p>
      </w:tc>
    </w:tr>
  </w:tbl>
  <w:p w:rsidR="00E62AA0" w:rsidRPr="00E85E07" w:rsidRDefault="00E62AA0">
    <w:pPr>
      <w:pStyle w:val="a7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hdrShapeDefaults>
    <o:shapedefaults v:ext="edit" spidmax="235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517"/>
    <w:rsid w:val="00064608"/>
    <w:rsid w:val="0006461E"/>
    <w:rsid w:val="00064636"/>
    <w:rsid w:val="00064CC0"/>
    <w:rsid w:val="00064DD3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5F9D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7AA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6B59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3E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0EB"/>
    <w:rsid w:val="002742B6"/>
    <w:rsid w:val="00274411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109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18D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6E7D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376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1E5A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A8F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7A1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B0D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5E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87CC7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3EE5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802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158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543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033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26A0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6D8C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75F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281"/>
    <w:rsid w:val="007807A2"/>
    <w:rsid w:val="00780D25"/>
    <w:rsid w:val="007814B2"/>
    <w:rsid w:val="00781523"/>
    <w:rsid w:val="0078163A"/>
    <w:rsid w:val="007817FB"/>
    <w:rsid w:val="007819CB"/>
    <w:rsid w:val="00781F99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D38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2ED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B88"/>
    <w:rsid w:val="008A2BCD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A0D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164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855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C49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4A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3F98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E79D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C4D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496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3DA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0C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7BD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75A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5EA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1F3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0F6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0B"/>
    <w:rsid w:val="00CF52F1"/>
    <w:rsid w:val="00CF5797"/>
    <w:rsid w:val="00CF580D"/>
    <w:rsid w:val="00CF5CDA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8FF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582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26"/>
    <w:rsid w:val="00DB583C"/>
    <w:rsid w:val="00DB5AC9"/>
    <w:rsid w:val="00DB6096"/>
    <w:rsid w:val="00DB6228"/>
    <w:rsid w:val="00DB6776"/>
    <w:rsid w:val="00DB6813"/>
    <w:rsid w:val="00DB6BE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2F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23F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AA0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40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2FC5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1B14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B7F16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CD9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CF4"/>
    <w:rsid w:val="00F51E4E"/>
    <w:rsid w:val="00F52178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0E0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pPr>
      <w:spacing w:after="0" w:line="240" w:lineRule="auto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uiPriority w:val="99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B217D"/>
    <w:rPr>
      <w:rFonts w:ascii="Times New Roman" w:hAnsi="Times New Roman" w:cs="Times New Roman"/>
      <w:sz w:val="26"/>
    </w:rPr>
  </w:style>
  <w:style w:type="character" w:styleId="a3">
    <w:name w:val="Strong"/>
    <w:basedOn w:val="a0"/>
    <w:uiPriority w:val="99"/>
    <w:qFormat/>
    <w:rsid w:val="007B217D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9"/>
    <w:locked/>
    <w:rsid w:val="007B217D"/>
    <w:rPr>
      <w:rFonts w:ascii="Tahoma" w:hAnsi="Tahoma" w:cs="Tahoma"/>
      <w:b/>
      <w:sz w:val="26"/>
      <w:szCs w:val="26"/>
    </w:rPr>
  </w:style>
  <w:style w:type="paragraph" w:styleId="a4">
    <w:name w:val="No Spacing"/>
    <w:uiPriority w:val="99"/>
    <w:qFormat/>
    <w:rsid w:val="007B217D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99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99"/>
    <w:qFormat/>
    <w:rsid w:val="007B217D"/>
    <w:rPr>
      <w:rFonts w:cs="Times New Roman"/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rsid w:val="00EC2649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C2649"/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EC2649"/>
    <w:rPr>
      <w:rFonts w:cs="Tahoma"/>
      <w:sz w:val="16"/>
      <w:szCs w:val="16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EC2649"/>
    <w:rPr>
      <w:rFonts w:ascii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rsid w:val="00EC2649"/>
    <w:rPr>
      <w:rFonts w:cs="Times New Roman"/>
      <w:color w:val="0000FF"/>
      <w:u w:val="single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EC2649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99"/>
    <w:rsid w:val="00EC2649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rFonts w:cs="Times New Roman"/>
      <w:color w:val="808080"/>
    </w:rPr>
  </w:style>
  <w:style w:type="paragraph" w:customStyle="1" w:styleId="11">
    <w:name w:val="Стиль1"/>
    <w:basedOn w:val="a9"/>
    <w:link w:val="12"/>
    <w:uiPriority w:val="99"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uiPriority w:val="99"/>
    <w:locked/>
    <w:rsid w:val="00857B71"/>
    <w:rPr>
      <w:rFonts w:ascii="Tahoma" w:hAnsi="Tahoma"/>
    </w:rPr>
  </w:style>
  <w:style w:type="paragraph" w:styleId="af1">
    <w:name w:val="caption"/>
    <w:basedOn w:val="a"/>
    <w:next w:val="a"/>
    <w:uiPriority w:val="99"/>
    <w:qFormat/>
    <w:rsid w:val="007E6151"/>
    <w:pPr>
      <w:spacing w:after="200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43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7105B-1269-4930-ADCD-FBB0A37F4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CЛУЖЕБНАЯ ЗАПИСКА</vt:lpstr>
    </vt:vector>
  </TitlesOfParts>
  <Company>IES-HOLDING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CЛУЖЕБНАЯ ЗАПИСКА</dc:title>
  <dc:creator>Volobuev</dc:creator>
  <cp:lastModifiedBy>PTO3</cp:lastModifiedBy>
  <cp:revision>4</cp:revision>
  <cp:lastPrinted>2015-08-19T10:09:00Z</cp:lastPrinted>
  <dcterms:created xsi:type="dcterms:W3CDTF">2018-12-07T09:21:00Z</dcterms:created>
  <dcterms:modified xsi:type="dcterms:W3CDTF">2018-12-07T09:43:00Z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